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[GBPPR Microwave Oven &amp; EMP Experiments]</w:t>
        <w:br w:type="textWrapping"/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http://67.225.133.110/~gbpprorg/mil/herf/index.html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Patents: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http://www.google.sk/cse?cx=partner-pub-2482561249882702:6099842184&amp;ie=UTF-8&amp;q=vircator&amp;sa=Search&amp;ref=www.google.sk/&amp;gws_rd=cr&amp;ei=LDBCVaeeDKSuygONxYCACQ#gsc.tab=0&amp;gsc.q=vircator&amp;gsc.page=1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https://www.google.sk/search?newwindow=1&amp;site=&amp;tbm=pts&amp;source=hp&amp;q=vircator&amp;oq=vircator&amp;gs_l=hp.3..35i39l2j0i19l6j0i30i19l2.1618.4913.0.6006.9.9.0.0.0.0.197.1062.1j8.9.0.msedr...0...1c.1.64.hp..1.8.860.0.Y62NDwBwa9Y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prebadat: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http://nashville.dyndns.org:800/YourFreeLibrary/microwave/HighPowerMicrowaveSourcesC.pdf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http://originaldocs.net/pdf/high-power-microwaves-second-edition.pdf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[simulator]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http://etigo.nagaokaut.ac.jp/english/research/microwaves.htm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etigo.nagaokaut.ac.jp/english/research/microwaves.htm" TargetMode="External"/><Relationship Id="rId9" Type="http://schemas.openxmlformats.org/officeDocument/2006/relationships/hyperlink" Target="http://originaldocs.net/pdf/high-power-microwaves-second-edition.pdf" TargetMode="External"/><Relationship Id="rId5" Type="http://schemas.openxmlformats.org/officeDocument/2006/relationships/hyperlink" Target="http://67.225.133.110/~gbpprorg/mil/herf/index.html" TargetMode="External"/><Relationship Id="rId6" Type="http://schemas.openxmlformats.org/officeDocument/2006/relationships/hyperlink" Target="http://www.google.sk/cse?cx=partner-pub-2482561249882702:6099842184&amp;ie=UTF-8&amp;q=vircator&amp;sa=Search&amp;ref=www.google.sk/&amp;gws_rd=cr&amp;ei=LDBCVaeeDKSuygONxYCACQ#gsc.tab=0&amp;gsc.q=vircator&amp;gsc.page=1" TargetMode="External"/><Relationship Id="rId7" Type="http://schemas.openxmlformats.org/officeDocument/2006/relationships/hyperlink" Target="https://www.google.sk/search?newwindow=1&amp;site=&amp;tbm=pts&amp;source=hp&amp;q=vircator&amp;oq=vircator&amp;gs_l=hp.3..35i39l2j0i19l6j0i30i19l2.1618.4913.0.6006.9.9.0.0.0.0.197.1062.1j8.9.0.msedr...0...1c.1.64.hp..1.8.860.0.Y62NDwBwa9Y" TargetMode="External"/><Relationship Id="rId8" Type="http://schemas.openxmlformats.org/officeDocument/2006/relationships/hyperlink" Target="http://nashville.dyndns.org:800/YourFreeLibrary/microwave/HighPowerMicrowaveSourcesC.pdf" TargetMode="External"/></Relationships>
</file>